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B8" w:rsidRDefault="00204CB8">
      <w:pPr>
        <w:pStyle w:val="Standard"/>
      </w:pPr>
    </w:p>
    <w:p w:rsidR="00204CB8" w:rsidRDefault="00204CB8">
      <w:pPr>
        <w:pStyle w:val="Standard"/>
      </w:pPr>
    </w:p>
    <w:p w:rsidR="00204CB8" w:rsidRPr="005B33A3" w:rsidRDefault="005B33A3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5B33A3">
        <w:rPr>
          <w:rFonts w:ascii="Times New Roman" w:hAnsi="Times New Roman" w:cs="Times New Roman"/>
          <w:sz w:val="20"/>
          <w:szCs w:val="20"/>
        </w:rPr>
        <w:t xml:space="preserve">AVISO </w:t>
      </w:r>
      <w:r w:rsidR="00A50180" w:rsidRPr="005B33A3">
        <w:rPr>
          <w:rFonts w:ascii="Times New Roman" w:hAnsi="Times New Roman" w:cs="Times New Roman"/>
          <w:sz w:val="20"/>
          <w:szCs w:val="20"/>
        </w:rPr>
        <w:t>DE INTENÇÃO DE COMPRA DIRETA Nº 15/2023</w:t>
      </w:r>
    </w:p>
    <w:p w:rsidR="00204CB8" w:rsidRPr="005B33A3" w:rsidRDefault="00204CB8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204CB8" w:rsidRPr="005B33A3" w:rsidRDefault="005B33A3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5B33A3">
        <w:rPr>
          <w:rFonts w:ascii="Times New Roman" w:hAnsi="Times New Roman" w:cs="Times New Roman"/>
          <w:sz w:val="20"/>
          <w:szCs w:val="20"/>
        </w:rPr>
        <w:t xml:space="preserve">A Câmara Municipal de Belo Horizonte torna </w:t>
      </w:r>
      <w:proofErr w:type="gramStart"/>
      <w:r w:rsidRPr="005B33A3">
        <w:rPr>
          <w:rFonts w:ascii="Times New Roman" w:hAnsi="Times New Roman" w:cs="Times New Roman"/>
          <w:sz w:val="20"/>
          <w:szCs w:val="20"/>
        </w:rPr>
        <w:t>público</w:t>
      </w:r>
      <w:proofErr w:type="gramEnd"/>
      <w:r w:rsidRPr="005B33A3">
        <w:rPr>
          <w:rFonts w:ascii="Times New Roman" w:hAnsi="Times New Roman" w:cs="Times New Roman"/>
          <w:sz w:val="20"/>
          <w:szCs w:val="20"/>
        </w:rPr>
        <w:t>, para conhecimento dos interessados, a i</w:t>
      </w:r>
      <w:r w:rsidR="006F5387" w:rsidRPr="005B33A3">
        <w:rPr>
          <w:rFonts w:ascii="Times New Roman" w:hAnsi="Times New Roman" w:cs="Times New Roman"/>
          <w:sz w:val="20"/>
          <w:szCs w:val="20"/>
        </w:rPr>
        <w:t xml:space="preserve">ntenção de contratação direta serviço de </w:t>
      </w:r>
      <w:r w:rsidR="00A50180" w:rsidRPr="005B33A3">
        <w:rPr>
          <w:rFonts w:ascii="Times New Roman" w:hAnsi="Times New Roman" w:cs="Times New Roman"/>
          <w:sz w:val="20"/>
          <w:szCs w:val="20"/>
        </w:rPr>
        <w:t xml:space="preserve">serviço </w:t>
      </w:r>
      <w:r w:rsidR="00A50180" w:rsidRPr="005B33A3">
        <w:rPr>
          <w:rFonts w:ascii="Times New Roman" w:hAnsi="Times New Roman" w:cs="Times New Roman"/>
          <w:bCs/>
          <w:sz w:val="20"/>
          <w:szCs w:val="20"/>
        </w:rPr>
        <w:t>de coleta e descarte ambientalmente adequado de lâmpadas exauridas da CMBH.</w:t>
      </w:r>
      <w:r w:rsidRPr="005B33A3">
        <w:rPr>
          <w:rFonts w:ascii="Times New Roman" w:hAnsi="Times New Roman" w:cs="Times New Roman"/>
          <w:color w:val="000000"/>
          <w:sz w:val="20"/>
          <w:szCs w:val="20"/>
        </w:rPr>
        <w:t xml:space="preserve"> A contratação será</w:t>
      </w:r>
      <w:r w:rsidR="00A50180" w:rsidRPr="005B33A3">
        <w:rPr>
          <w:rFonts w:ascii="Times New Roman" w:hAnsi="Times New Roman" w:cs="Times New Roman"/>
          <w:color w:val="000000"/>
          <w:sz w:val="20"/>
          <w:szCs w:val="20"/>
        </w:rPr>
        <w:t xml:space="preserve"> por item, </w:t>
      </w:r>
      <w:r w:rsidRPr="005B33A3">
        <w:rPr>
          <w:rFonts w:ascii="Times New Roman" w:hAnsi="Times New Roman" w:cs="Times New Roman"/>
          <w:color w:val="000000"/>
          <w:sz w:val="20"/>
          <w:szCs w:val="20"/>
        </w:rPr>
        <w:t>conforme condições, quantidades e exigências estabelecidas no respectivo Termo de Referência.</w:t>
      </w:r>
    </w:p>
    <w:p w:rsidR="00204CB8" w:rsidRPr="005B33A3" w:rsidRDefault="00204CB8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204CB8" w:rsidRPr="005B33A3" w:rsidRDefault="005B33A3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5B33A3">
        <w:rPr>
          <w:rFonts w:ascii="Times New Roman" w:hAnsi="Times New Roman" w:cs="Times New Roman"/>
          <w:sz w:val="20"/>
          <w:szCs w:val="20"/>
        </w:rPr>
        <w:t xml:space="preserve">O texto integral do Termo de Referência (contendo todas as informações sobre a contratação) e o modelo para envio da proposta comercial encontram-se à disposição dos interessados na Internet, no site </w:t>
      </w:r>
      <w:hyperlink r:id="rId4">
        <w:r w:rsidRPr="005B33A3">
          <w:rPr>
            <w:rFonts w:ascii="Times New Roman" w:hAnsi="Times New Roman" w:cs="Times New Roman"/>
            <w:sz w:val="20"/>
            <w:szCs w:val="20"/>
          </w:rPr>
          <w:t>https://www.cmbh.mg.gov.br/transparencia/licitacoes</w:t>
        </w:r>
      </w:hyperlink>
      <w:r w:rsidRPr="005B33A3">
        <w:rPr>
          <w:rFonts w:ascii="Times New Roman" w:hAnsi="Times New Roman" w:cs="Times New Roman"/>
          <w:sz w:val="20"/>
          <w:szCs w:val="20"/>
        </w:rPr>
        <w:t>.</w:t>
      </w:r>
    </w:p>
    <w:p w:rsidR="00204CB8" w:rsidRPr="005B33A3" w:rsidRDefault="00204CB8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204CB8" w:rsidRPr="005B33A3" w:rsidRDefault="005B33A3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5B33A3">
        <w:rPr>
          <w:rFonts w:ascii="Times New Roman" w:hAnsi="Times New Roman" w:cs="Times New Roman"/>
          <w:sz w:val="20"/>
          <w:szCs w:val="20"/>
        </w:rPr>
        <w:t xml:space="preserve">As propostas comerciais poderão ser enviadas para o endereço eletrônico </w:t>
      </w:r>
      <w:hyperlink r:id="rId5">
        <w:r w:rsidRPr="005B33A3">
          <w:rPr>
            <w:rFonts w:ascii="Times New Roman" w:hAnsi="Times New Roman" w:cs="Times New Roman"/>
            <w:sz w:val="20"/>
            <w:szCs w:val="20"/>
          </w:rPr>
          <w:t>compradireta@cmbh.mg.gov.br</w:t>
        </w:r>
      </w:hyperlink>
      <w:r w:rsidR="00117EEE">
        <w:rPr>
          <w:rFonts w:ascii="Times New Roman" w:hAnsi="Times New Roman" w:cs="Times New Roman"/>
          <w:sz w:val="20"/>
          <w:szCs w:val="20"/>
        </w:rPr>
        <w:t xml:space="preserve"> e </w:t>
      </w:r>
      <w:hyperlink r:id="rId6" w:history="1">
        <w:r w:rsidR="00117EEE" w:rsidRPr="009E78C9">
          <w:rPr>
            <w:rStyle w:val="Hyperlink"/>
            <w:rFonts w:ascii="Times New Roman" w:hAnsi="Times New Roman" w:cs="Times New Roman"/>
            <w:sz w:val="20"/>
            <w:szCs w:val="20"/>
          </w:rPr>
          <w:t>lucas.oliveira@cmbh.mg.gov.br</w:t>
        </w:r>
      </w:hyperlink>
      <w:proofErr w:type="gramStart"/>
      <w:r w:rsidR="00117EEE">
        <w:rPr>
          <w:rFonts w:ascii="Times New Roman" w:hAnsi="Times New Roman" w:cs="Times New Roman"/>
          <w:sz w:val="20"/>
          <w:szCs w:val="20"/>
        </w:rPr>
        <w:t xml:space="preserve"> </w:t>
      </w:r>
      <w:r w:rsidRPr="005B33A3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5B33A3">
        <w:rPr>
          <w:rFonts w:ascii="Times New Roman" w:hAnsi="Times New Roman" w:cs="Times New Roman"/>
          <w:sz w:val="20"/>
          <w:szCs w:val="20"/>
        </w:rPr>
        <w:t xml:space="preserve">até as 23:59 </w:t>
      </w:r>
      <w:r w:rsidR="00A50180" w:rsidRPr="005B33A3">
        <w:rPr>
          <w:rFonts w:ascii="Times New Roman" w:hAnsi="Times New Roman" w:cs="Times New Roman"/>
          <w:sz w:val="20"/>
          <w:szCs w:val="20"/>
        </w:rPr>
        <w:t>do dia 22/8/2023.</w:t>
      </w:r>
    </w:p>
    <w:p w:rsidR="00204CB8" w:rsidRPr="005B33A3" w:rsidRDefault="00204CB8">
      <w:pPr>
        <w:pStyle w:val="Standard"/>
        <w:jc w:val="both"/>
        <w:rPr>
          <w:rFonts w:ascii="Times New Roman" w:hAnsi="Times New Roman" w:cs="Times New Roman"/>
          <w:color w:val="C9211E"/>
          <w:sz w:val="20"/>
          <w:szCs w:val="20"/>
        </w:rPr>
      </w:pPr>
    </w:p>
    <w:p w:rsidR="00204CB8" w:rsidRPr="005B33A3" w:rsidRDefault="005B33A3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5B33A3">
        <w:rPr>
          <w:rFonts w:ascii="Times New Roman" w:hAnsi="Times New Roman" w:cs="Times New Roman"/>
          <w:sz w:val="20"/>
          <w:szCs w:val="20"/>
        </w:rPr>
        <w:t xml:space="preserve">Pedidos de esclarecimentos ou impugnações deverão ser encaminhados para o endereço eletrônico </w:t>
      </w:r>
      <w:hyperlink r:id="rId7">
        <w:r w:rsidRPr="005B33A3">
          <w:rPr>
            <w:rFonts w:ascii="Times New Roman" w:hAnsi="Times New Roman" w:cs="Times New Roman"/>
            <w:sz w:val="20"/>
            <w:szCs w:val="20"/>
          </w:rPr>
          <w:t>compradireta@cmbh.mg.gov.br</w:t>
        </w:r>
      </w:hyperlink>
      <w:r w:rsidRPr="005B33A3">
        <w:rPr>
          <w:rFonts w:ascii="Times New Roman" w:hAnsi="Times New Roman" w:cs="Times New Roman"/>
          <w:sz w:val="20"/>
          <w:szCs w:val="20"/>
        </w:rPr>
        <w:t>.</w:t>
      </w:r>
    </w:p>
    <w:p w:rsidR="00204CB8" w:rsidRPr="005B33A3" w:rsidRDefault="00204CB8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204CB8" w:rsidRPr="005B33A3" w:rsidRDefault="00204CB8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204CB8" w:rsidRPr="005B33A3" w:rsidRDefault="00A5018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5B33A3">
        <w:rPr>
          <w:rFonts w:ascii="Times New Roman" w:hAnsi="Times New Roman" w:cs="Times New Roman"/>
          <w:sz w:val="20"/>
          <w:szCs w:val="20"/>
        </w:rPr>
        <w:t xml:space="preserve">Belo Horizonte, </w:t>
      </w:r>
      <w:proofErr w:type="gramStart"/>
      <w:r w:rsidRPr="005B33A3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Pr="005B33A3">
        <w:rPr>
          <w:rFonts w:ascii="Times New Roman" w:hAnsi="Times New Roman" w:cs="Times New Roman"/>
          <w:sz w:val="20"/>
          <w:szCs w:val="20"/>
        </w:rPr>
        <w:t xml:space="preserve"> de agosto de 2023.</w:t>
      </w:r>
    </w:p>
    <w:p w:rsidR="00204CB8" w:rsidRPr="005B33A3" w:rsidRDefault="00204CB8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204CB8" w:rsidRPr="005B33A3" w:rsidRDefault="00204CB8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A50180" w:rsidRPr="005B33A3" w:rsidRDefault="00A5018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5B33A3">
        <w:rPr>
          <w:rFonts w:ascii="Times New Roman" w:hAnsi="Times New Roman" w:cs="Times New Roman"/>
          <w:sz w:val="20"/>
          <w:szCs w:val="20"/>
        </w:rPr>
        <w:t xml:space="preserve">Lucas </w:t>
      </w:r>
      <w:proofErr w:type="spellStart"/>
      <w:r w:rsidRPr="005B33A3">
        <w:rPr>
          <w:rFonts w:ascii="Times New Roman" w:hAnsi="Times New Roman" w:cs="Times New Roman"/>
          <w:sz w:val="20"/>
          <w:szCs w:val="20"/>
        </w:rPr>
        <w:t>Roedel</w:t>
      </w:r>
      <w:proofErr w:type="spellEnd"/>
      <w:r w:rsidRPr="005B33A3">
        <w:rPr>
          <w:rFonts w:ascii="Times New Roman" w:hAnsi="Times New Roman" w:cs="Times New Roman"/>
          <w:sz w:val="20"/>
          <w:szCs w:val="20"/>
        </w:rPr>
        <w:t xml:space="preserve"> de Oliveira</w:t>
      </w:r>
    </w:p>
    <w:p w:rsidR="00204CB8" w:rsidRPr="005B33A3" w:rsidRDefault="005B33A3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B33A3">
        <w:rPr>
          <w:rFonts w:ascii="Times New Roman" w:hAnsi="Times New Roman" w:cs="Times New Roman"/>
          <w:sz w:val="20"/>
          <w:szCs w:val="20"/>
        </w:rPr>
        <w:t>Orçamentista</w:t>
      </w:r>
      <w:proofErr w:type="spellEnd"/>
    </w:p>
    <w:p w:rsidR="00204CB8" w:rsidRPr="005B33A3" w:rsidRDefault="00204CB8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204CB8" w:rsidRPr="005B33A3" w:rsidRDefault="00204CB8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204CB8" w:rsidRPr="005B33A3" w:rsidRDefault="005B33A3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5B33A3">
        <w:rPr>
          <w:rFonts w:ascii="Times New Roman" w:hAnsi="Times New Roman" w:cs="Times New Roman"/>
          <w:sz w:val="20"/>
          <w:szCs w:val="20"/>
        </w:rPr>
        <w:t xml:space="preserve">Daniel </w:t>
      </w:r>
      <w:proofErr w:type="spellStart"/>
      <w:r w:rsidRPr="005B33A3">
        <w:rPr>
          <w:rFonts w:ascii="Times New Roman" w:hAnsi="Times New Roman" w:cs="Times New Roman"/>
          <w:sz w:val="20"/>
          <w:szCs w:val="20"/>
        </w:rPr>
        <w:t>Kleib</w:t>
      </w:r>
      <w:proofErr w:type="spellEnd"/>
      <w:r w:rsidRPr="005B33A3">
        <w:rPr>
          <w:rFonts w:ascii="Times New Roman" w:hAnsi="Times New Roman" w:cs="Times New Roman"/>
          <w:sz w:val="20"/>
          <w:szCs w:val="20"/>
        </w:rPr>
        <w:t xml:space="preserve"> Machado</w:t>
      </w:r>
    </w:p>
    <w:p w:rsidR="00204CB8" w:rsidRPr="005B33A3" w:rsidRDefault="005B33A3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5B33A3">
        <w:rPr>
          <w:rFonts w:ascii="Times New Roman" w:hAnsi="Times New Roman" w:cs="Times New Roman"/>
          <w:sz w:val="20"/>
          <w:szCs w:val="20"/>
        </w:rPr>
        <w:t xml:space="preserve">Chefe da Seção de </w:t>
      </w:r>
      <w:proofErr w:type="spellStart"/>
      <w:r w:rsidRPr="005B33A3">
        <w:rPr>
          <w:rFonts w:ascii="Times New Roman" w:hAnsi="Times New Roman" w:cs="Times New Roman"/>
          <w:sz w:val="20"/>
          <w:szCs w:val="20"/>
        </w:rPr>
        <w:t>Orçamentação</w:t>
      </w:r>
      <w:proofErr w:type="spellEnd"/>
    </w:p>
    <w:sectPr w:rsidR="00204CB8" w:rsidRPr="005B33A3" w:rsidSect="00204CB8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compat>
    <w:useFELayout/>
  </w:compat>
  <w:rsids>
    <w:rsidRoot w:val="00204CB8"/>
    <w:rsid w:val="00117EEE"/>
    <w:rsid w:val="00204CB8"/>
    <w:rsid w:val="005B33A3"/>
    <w:rsid w:val="006F5387"/>
    <w:rsid w:val="00A50180"/>
    <w:rsid w:val="00E91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CB8"/>
    <w:pPr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qFormat/>
    <w:rsid w:val="00204CB8"/>
    <w:rPr>
      <w:color w:val="000080"/>
      <w:u w:val="single"/>
    </w:rPr>
  </w:style>
  <w:style w:type="character" w:customStyle="1" w:styleId="nfaseforte">
    <w:name w:val="Ênfase forte"/>
    <w:qFormat/>
    <w:rsid w:val="00204CB8"/>
    <w:rPr>
      <w:b/>
      <w:bCs/>
    </w:rPr>
  </w:style>
  <w:style w:type="character" w:styleId="nfase">
    <w:name w:val="Emphasis"/>
    <w:qFormat/>
    <w:rsid w:val="00204CB8"/>
    <w:rPr>
      <w:i/>
      <w:iCs/>
    </w:rPr>
  </w:style>
  <w:style w:type="character" w:customStyle="1" w:styleId="LinkdaInternet">
    <w:name w:val="Link da Internet"/>
    <w:rsid w:val="00204CB8"/>
    <w:rPr>
      <w:color w:val="000080"/>
      <w:u w:val="single"/>
    </w:rPr>
  </w:style>
  <w:style w:type="paragraph" w:customStyle="1" w:styleId="Ttulo1">
    <w:name w:val="Título1"/>
    <w:basedOn w:val="Standard"/>
    <w:next w:val="Textbody"/>
    <w:qFormat/>
    <w:rsid w:val="00204CB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204CB8"/>
    <w:pPr>
      <w:spacing w:after="140" w:line="276" w:lineRule="auto"/>
    </w:pPr>
  </w:style>
  <w:style w:type="paragraph" w:styleId="Lista">
    <w:name w:val="List"/>
    <w:basedOn w:val="Textbody"/>
    <w:rsid w:val="00204CB8"/>
  </w:style>
  <w:style w:type="paragraph" w:customStyle="1" w:styleId="Caption">
    <w:name w:val="Caption"/>
    <w:basedOn w:val="Normal"/>
    <w:qFormat/>
    <w:rsid w:val="00204CB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rsid w:val="00204CB8"/>
    <w:pPr>
      <w:suppressLineNumbers/>
    </w:pPr>
  </w:style>
  <w:style w:type="paragraph" w:customStyle="1" w:styleId="Standard">
    <w:name w:val="Standard"/>
    <w:qFormat/>
    <w:rsid w:val="00204CB8"/>
    <w:pPr>
      <w:spacing w:line="360" w:lineRule="auto"/>
      <w:textAlignment w:val="baseline"/>
    </w:pPr>
  </w:style>
  <w:style w:type="paragraph" w:customStyle="1" w:styleId="Textbody">
    <w:name w:val="Text body"/>
    <w:basedOn w:val="Standard"/>
    <w:qFormat/>
    <w:rsid w:val="00204CB8"/>
    <w:pPr>
      <w:spacing w:after="140" w:line="276" w:lineRule="auto"/>
    </w:pPr>
  </w:style>
  <w:style w:type="paragraph" w:styleId="Legenda">
    <w:name w:val="caption"/>
    <w:basedOn w:val="Standard"/>
    <w:qFormat/>
    <w:rsid w:val="00204CB8"/>
    <w:pPr>
      <w:suppressLineNumbers/>
      <w:spacing w:before="120" w:after="120"/>
    </w:pPr>
    <w:rPr>
      <w:i/>
      <w:iCs/>
    </w:rPr>
  </w:style>
  <w:style w:type="character" w:styleId="Hyperlink">
    <w:name w:val="Hyperlink"/>
    <w:basedOn w:val="Fontepargpadro"/>
    <w:uiPriority w:val="99"/>
    <w:unhideWhenUsed/>
    <w:rsid w:val="00117EE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pradireta@cmbh.mg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as.oliveira@cmbh.mg.gov.br" TargetMode="External"/><Relationship Id="rId5" Type="http://schemas.openxmlformats.org/officeDocument/2006/relationships/hyperlink" Target="mailto:compradireta@cmbh.mg.gov.br" TargetMode="External"/><Relationship Id="rId4" Type="http://schemas.openxmlformats.org/officeDocument/2006/relationships/hyperlink" Target="https://www.cmbh.mg.gov.br/transparencia/licitaco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4</cp:revision>
  <dcterms:created xsi:type="dcterms:W3CDTF">2023-08-04T13:36:00Z</dcterms:created>
  <dcterms:modified xsi:type="dcterms:W3CDTF">2023-08-04T15:23:00Z</dcterms:modified>
  <dc:language>pt-BR</dc:language>
</cp:coreProperties>
</file>